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478F9" w14:textId="54FF0A4E" w:rsidR="00650CE0" w:rsidRPr="00260CDB" w:rsidRDefault="000C5B27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260CDB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717A5A" wp14:editId="0635B21F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1647825" cy="342900"/>
                <wp:effectExtent l="0" t="0" r="952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52362" w14:textId="6762F16E" w:rsidR="00FA7090" w:rsidRPr="00260CDB" w:rsidRDefault="00FA7090" w:rsidP="0038271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260CD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แบบฟอร์ม </w:t>
                            </w:r>
                            <w:r w:rsidR="00620016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LMI</w:t>
                            </w:r>
                            <w:r w:rsidR="00650CE0" w:rsidRPr="00260CD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</w:t>
                            </w:r>
                            <w:r w:rsidR="00AA2C9F" w:rsidRPr="00260CD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17A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8pt;margin-top:0;width:129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">
                <v:textbox>
                  <w:txbxContent>
                    <w:p w14:paraId="15A52362" w14:textId="6762F16E" w:rsidR="00FA7090" w:rsidRPr="00260CDB" w:rsidRDefault="00FA7090" w:rsidP="0038271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260CD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แบบฟอร์ม </w:t>
                      </w:r>
                      <w:r w:rsidR="00620016">
                        <w:rPr>
                          <w:rFonts w:ascii="TH SarabunPSK" w:hAnsi="TH SarabunPSK" w:cs="TH SarabunPSK"/>
                          <w:b/>
                          <w:bCs/>
                        </w:rPr>
                        <w:t>LMI</w:t>
                      </w:r>
                      <w:r w:rsidR="00650CE0" w:rsidRPr="00260CDB">
                        <w:rPr>
                          <w:rFonts w:ascii="TH SarabunPSK" w:hAnsi="TH SarabunPSK" w:cs="TH SarabunPSK"/>
                          <w:b/>
                          <w:bCs/>
                        </w:rPr>
                        <w:t>-</w:t>
                      </w:r>
                      <w:r w:rsidR="00AA2C9F" w:rsidRPr="00260CDB">
                        <w:rPr>
                          <w:rFonts w:ascii="TH SarabunPSK" w:hAnsi="TH SarabunPSK" w:cs="TH SarabunPSK"/>
                          <w:b/>
                          <w:bCs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</w:p>
    <w:p w14:paraId="7EC1C776" w14:textId="19ECCEEB" w:rsidR="00043569" w:rsidRPr="00260CDB" w:rsidRDefault="000C5B27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  <w:noProof/>
        </w:rPr>
        <w:drawing>
          <wp:inline distT="0" distB="0" distL="0" distR="0" wp14:anchorId="666FBFFC" wp14:editId="0DE4B47D">
            <wp:extent cx="971550" cy="12001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E065B" w14:textId="0843B3DF" w:rsidR="000D084E" w:rsidRPr="00260CDB" w:rsidRDefault="006E6BD6" w:rsidP="000D084E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  <w:color w:val="000000"/>
        </w:rPr>
      </w:pPr>
      <w:r w:rsidRPr="00260CDB">
        <w:rPr>
          <w:rFonts w:ascii="TH SarabunPSK" w:hAnsi="TH SarabunPSK" w:cs="TH SarabunPSK"/>
          <w:b/>
          <w:bCs/>
          <w:color w:val="000000"/>
          <w:cs/>
        </w:rPr>
        <w:t>แบบประเมิน</w:t>
      </w:r>
      <w:r w:rsidR="00AA2C9F" w:rsidRPr="00260CDB">
        <w:rPr>
          <w:rFonts w:ascii="TH SarabunPSK" w:hAnsi="TH SarabunPSK" w:cs="TH SarabunPSK"/>
          <w:b/>
          <w:bCs/>
          <w:color w:val="000000"/>
          <w:cs/>
        </w:rPr>
        <w:t>ความสมบูรณ์</w:t>
      </w:r>
      <w:r w:rsidR="007D0100">
        <w:rPr>
          <w:rFonts w:ascii="TH SarabunPSK" w:hAnsi="TH SarabunPSK" w:cs="TH SarabunPSK" w:hint="cs"/>
          <w:b/>
          <w:bCs/>
          <w:color w:val="000000"/>
          <w:cs/>
        </w:rPr>
        <w:t>ของ</w:t>
      </w:r>
      <w:r w:rsidR="00620016">
        <w:rPr>
          <w:rFonts w:ascii="TH SarabunPSK" w:hAnsi="TH SarabunPSK" w:cs="TH SarabunPSK" w:hint="cs"/>
          <w:b/>
          <w:bCs/>
          <w:color w:val="000000"/>
          <w:cs/>
        </w:rPr>
        <w:t>เอกสารวิทยานิพนธ์</w:t>
      </w:r>
    </w:p>
    <w:p w14:paraId="5FEF124D" w14:textId="77777777" w:rsidR="002447AE" w:rsidRDefault="002447AE" w:rsidP="002447AE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</w:rPr>
      </w:pPr>
      <w:r w:rsidRPr="00DD2E4D">
        <w:rPr>
          <w:rFonts w:ascii="TH SarabunPSK" w:hAnsi="TH SarabunPSK" w:cs="TH SarabunPSK" w:hint="cs"/>
          <w:b/>
          <w:bCs/>
          <w:cs/>
        </w:rPr>
        <w:t>หลักสูตร</w:t>
      </w:r>
      <w:r w:rsidRPr="00DD2E4D">
        <w:rPr>
          <w:rFonts w:ascii="TH SarabunPSK" w:hAnsi="TH SarabunPSK" w:cs="TH SarabunPSK"/>
          <w:b/>
          <w:bCs/>
          <w:cs/>
        </w:rPr>
        <w:t>ครุศาสตร</w:t>
      </w:r>
      <w:r w:rsidRPr="00DD2E4D">
        <w:rPr>
          <w:rFonts w:ascii="TH SarabunPSK" w:hAnsi="TH SarabunPSK" w:cs="TH SarabunPSK" w:hint="cs"/>
          <w:b/>
          <w:bCs/>
          <w:cs/>
        </w:rPr>
        <w:t>มหา</w:t>
      </w:r>
      <w:r w:rsidRPr="00DD2E4D">
        <w:rPr>
          <w:rFonts w:ascii="TH SarabunPSK" w:hAnsi="TH SarabunPSK" w:cs="TH SarabunPSK"/>
          <w:b/>
          <w:bCs/>
          <w:cs/>
        </w:rPr>
        <w:t>บัณฑิต</w:t>
      </w:r>
      <w:r w:rsidRPr="00DD2E4D">
        <w:rPr>
          <w:rFonts w:ascii="TH SarabunPSK" w:hAnsi="TH SarabunPSK" w:cs="TH SarabunPSK" w:hint="cs"/>
          <w:b/>
          <w:bCs/>
          <w:cs/>
        </w:rPr>
        <w:t xml:space="preserve"> สาขาวิชานวัตกรรมการจัดการเรียนรู้</w:t>
      </w:r>
      <w:r w:rsidRPr="00DD2E4D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br/>
      </w:r>
      <w:r w:rsidRPr="00DD2E4D">
        <w:rPr>
          <w:rFonts w:ascii="TH SarabunPSK" w:hAnsi="TH SarabunPSK" w:cs="TH SarabunPSK"/>
          <w:b/>
          <w:bCs/>
          <w:cs/>
        </w:rPr>
        <w:t>คณะศึกษาศาสตร์และนวัตกรรมการศึกษา</w:t>
      </w:r>
      <w:r w:rsidRPr="00DD2E4D">
        <w:rPr>
          <w:rFonts w:ascii="TH SarabunPSK" w:hAnsi="TH SarabunPSK" w:cs="TH SarabunPSK"/>
          <w:b/>
          <w:bCs/>
        </w:rPr>
        <w:t xml:space="preserve">  </w:t>
      </w:r>
      <w:r w:rsidRPr="00DD2E4D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ปีการศึกษา...................</w:t>
      </w:r>
    </w:p>
    <w:p w14:paraId="58D3D8F7" w14:textId="77777777" w:rsidR="00B75BDE" w:rsidRPr="00260CDB" w:rsidRDefault="00B75BDE" w:rsidP="0030672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</w:rPr>
      </w:pPr>
    </w:p>
    <w:p w14:paraId="24760E4E" w14:textId="77777777" w:rsidR="00D769BD" w:rsidRPr="00712E33" w:rsidRDefault="00D769BD" w:rsidP="00D769B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 xml:space="preserve">ชื่อ-นามสกุลนักศึกษา </w:t>
      </w:r>
      <w:r w:rsidRPr="00712E33">
        <w:rPr>
          <w:rFonts w:ascii="TH SarabunPSK" w:hAnsi="TH SarabunPSK" w:cs="TH SarabunPSK"/>
          <w:color w:val="000000"/>
        </w:rPr>
        <w:t>[</w:t>
      </w:r>
      <w:r w:rsidRPr="00712E33">
        <w:rPr>
          <w:rFonts w:ascii="TH SarabunPSK" w:hAnsi="TH SarabunPSK" w:cs="TH SarabunPSK"/>
          <w:color w:val="000000"/>
          <w:cs/>
        </w:rPr>
        <w:t>นาย / นาง / นางสาว</w:t>
      </w:r>
      <w:r w:rsidRPr="00712E33">
        <w:rPr>
          <w:rFonts w:ascii="TH SarabunPSK" w:hAnsi="TH SarabunPSK" w:cs="TH SarabunPSK"/>
          <w:color w:val="000000"/>
        </w:rPr>
        <w:t>]………………………</w:t>
      </w:r>
      <w:r>
        <w:rPr>
          <w:rFonts w:ascii="TH SarabunPSK" w:hAnsi="TH SarabunPSK" w:cs="TH SarabunPSK"/>
          <w:color w:val="000000"/>
        </w:rPr>
        <w:t>…………………</w:t>
      </w:r>
      <w:r w:rsidRPr="00712E33">
        <w:rPr>
          <w:rFonts w:ascii="TH SarabunPSK" w:hAnsi="TH SarabunPSK" w:cs="TH SarabunPSK"/>
          <w:color w:val="000000"/>
        </w:rPr>
        <w:t>……………..……………..………………………</w:t>
      </w:r>
    </w:p>
    <w:p w14:paraId="600F9502" w14:textId="77777777" w:rsidR="00D769BD" w:rsidRPr="00712E33" w:rsidRDefault="00D769BD" w:rsidP="00D769B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712E33">
        <w:rPr>
          <w:rFonts w:ascii="TH SarabunPSK" w:hAnsi="TH SarabunPSK" w:cs="TH SarabunPSK"/>
          <w:color w:val="000000"/>
          <w:cs/>
        </w:rPr>
        <w:t>รหัสประจำตัวนักศึกษา</w:t>
      </w:r>
      <w:r w:rsidRPr="00712E33">
        <w:rPr>
          <w:rFonts w:ascii="TH SarabunPSK" w:hAnsi="TH SarabunPSK" w:cs="TH SarabunPSK"/>
          <w:color w:val="000000"/>
        </w:rPr>
        <w:t>………………………….…………</w:t>
      </w:r>
      <w:r>
        <w:rPr>
          <w:rFonts w:ascii="TH SarabunPSK" w:hAnsi="TH SarabunPSK" w:cs="TH SarabunPSK"/>
          <w:color w:val="000000"/>
        </w:rPr>
        <w:t>..</w:t>
      </w:r>
      <w:r w:rsidRPr="00712E33"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  <w:cs/>
        </w:rPr>
        <w:t>สาขาวิชาและหมู่เรียน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/>
          <w:color w:val="000000"/>
        </w:rPr>
        <w:t>.</w:t>
      </w:r>
      <w:r w:rsidRPr="00712E33">
        <w:rPr>
          <w:rFonts w:ascii="TH SarabunPSK" w:hAnsi="TH SarabunPSK" w:cs="TH SarabunPSK"/>
          <w:color w:val="000000"/>
        </w:rPr>
        <w:t>………………….……..……</w:t>
      </w:r>
      <w:r>
        <w:rPr>
          <w:rFonts w:ascii="TH SarabunPSK" w:hAnsi="TH SarabunPSK" w:cs="TH SarabunPSK"/>
          <w:color w:val="000000"/>
        </w:rPr>
        <w:t>...………</w:t>
      </w:r>
      <w:r w:rsidRPr="00712E33">
        <w:rPr>
          <w:rFonts w:ascii="TH SarabunPSK" w:hAnsi="TH SarabunPSK" w:cs="TH SarabunPSK"/>
          <w:color w:val="000000"/>
        </w:rPr>
        <w:t>…</w:t>
      </w:r>
    </w:p>
    <w:p w14:paraId="50D4634A" w14:textId="77777777" w:rsidR="00D769BD" w:rsidRPr="00712E33" w:rsidRDefault="00D769BD" w:rsidP="00D769BD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ชื่อ</w:t>
      </w:r>
      <w:r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 (ภาษาไทย)</w:t>
      </w:r>
      <w:r w:rsidRPr="00712E33">
        <w:rPr>
          <w:rFonts w:ascii="TH SarabunPSK" w:hAnsi="TH SarabunPSK" w:cs="TH SarabunPSK"/>
          <w:color w:val="000000"/>
        </w:rPr>
        <w:t xml:space="preserve"> ………….………….………………………………………………………..…………………………</w:t>
      </w:r>
      <w:r>
        <w:rPr>
          <w:rFonts w:ascii="TH SarabunPSK" w:hAnsi="TH SarabunPSK" w:cs="TH SarabunPSK" w:hint="cs"/>
          <w:color w:val="000000"/>
          <w:cs/>
        </w:rPr>
        <w:t>................</w:t>
      </w:r>
      <w:r w:rsidRPr="00712E33">
        <w:rPr>
          <w:rFonts w:ascii="TH SarabunPSK" w:hAnsi="TH SarabunPSK" w:cs="TH SarabunPSK"/>
          <w:color w:val="000000"/>
        </w:rPr>
        <w:t xml:space="preserve"> ……….…………………….………….………………………………………………………..…………………………</w:t>
      </w:r>
      <w:r>
        <w:rPr>
          <w:rFonts w:ascii="TH SarabunPSK" w:hAnsi="TH SarabunPSK" w:cs="TH SarabunPSK" w:hint="cs"/>
          <w:color w:val="000000"/>
          <w:cs/>
        </w:rPr>
        <w:t>.......................................</w:t>
      </w:r>
    </w:p>
    <w:p w14:paraId="7EF1E77E" w14:textId="77777777" w:rsidR="00D769BD" w:rsidRPr="00712E33" w:rsidRDefault="00D769BD" w:rsidP="00D769BD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ชื่อ</w:t>
      </w:r>
      <w:r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 </w:t>
      </w:r>
      <w:r w:rsidRPr="00712E33">
        <w:rPr>
          <w:rFonts w:ascii="TH SarabunPSK" w:hAnsi="TH SarabunPSK" w:cs="TH SarabunPSK"/>
          <w:color w:val="000000"/>
        </w:rPr>
        <w:t>(</w:t>
      </w:r>
      <w:r w:rsidRPr="00712E33">
        <w:rPr>
          <w:rFonts w:ascii="TH SarabunPSK" w:hAnsi="TH SarabunPSK" w:cs="TH SarabunPSK"/>
          <w:color w:val="000000"/>
          <w:cs/>
        </w:rPr>
        <w:t>ภาษาอังกฤษ</w:t>
      </w:r>
      <w:r w:rsidRPr="00712E33">
        <w:rPr>
          <w:rFonts w:ascii="TH SarabunPSK" w:hAnsi="TH SarabunPSK" w:cs="TH SarabunPSK"/>
          <w:color w:val="000000"/>
        </w:rPr>
        <w:t>)…………………………………………………………………………………………………………………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/>
          <w:cs/>
        </w:rPr>
        <w:t>.....</w:t>
      </w:r>
      <w:r>
        <w:rPr>
          <w:rFonts w:ascii="TH SarabunPSK" w:hAnsi="TH SarabunPSK" w:cs="TH SarabunPSK"/>
          <w:color w:val="000000"/>
          <w:cs/>
        </w:rPr>
        <w:br/>
      </w:r>
      <w:r>
        <w:rPr>
          <w:rFonts w:ascii="TH SarabunPSK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14AD645" w14:textId="77777777" w:rsidR="00D769BD" w:rsidRPr="00712E33" w:rsidRDefault="00D769BD" w:rsidP="00D769B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 w:rsidRPr="00712E33">
        <w:rPr>
          <w:rFonts w:ascii="TH SarabunPSK" w:hAnsi="TH SarabunPSK" w:cs="TH SarabunPSK"/>
          <w:color w:val="000000"/>
        </w:rPr>
        <w:t xml:space="preserve"> ……</w:t>
      </w:r>
      <w:r>
        <w:rPr>
          <w:rFonts w:ascii="TH SarabunPSK" w:hAnsi="TH SarabunPSK" w:cs="TH SarabunPSK"/>
          <w:color w:val="000000"/>
        </w:rPr>
        <w:t>…………..</w:t>
      </w:r>
      <w:r w:rsidRPr="00712E33">
        <w:rPr>
          <w:rFonts w:ascii="TH SarabunPSK" w:hAnsi="TH SarabunPSK" w:cs="TH SarabunPSK"/>
          <w:color w:val="000000"/>
        </w:rPr>
        <w:t>…………………………………………………………..…………………………………………………………</w:t>
      </w:r>
    </w:p>
    <w:p w14:paraId="4F0AD488" w14:textId="77777777" w:rsidR="00D769BD" w:rsidRPr="00712E33" w:rsidRDefault="00D769BD" w:rsidP="00D769BD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>
        <w:rPr>
          <w:rFonts w:ascii="TH SarabunPSK" w:hAnsi="TH SarabunPSK" w:cs="TH SarabunPSK" w:hint="cs"/>
          <w:color w:val="000000"/>
          <w:cs/>
        </w:rPr>
        <w:t>วทิยานิพนธ์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ร่วม (ถ้ามี) </w:t>
      </w:r>
      <w:r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</w:rPr>
        <w:t>………………………………………..…………………………………………………</w:t>
      </w:r>
      <w:r>
        <w:rPr>
          <w:rFonts w:ascii="TH SarabunPSK" w:hAnsi="TH SarabunPSK" w:cs="TH SarabunPSK" w:hint="cs"/>
          <w:color w:val="000000"/>
          <w:cs/>
        </w:rPr>
        <w:t>....</w:t>
      </w:r>
    </w:p>
    <w:p w14:paraId="77F26B8A" w14:textId="30414B42" w:rsidR="00503ABF" w:rsidRPr="00260CDB" w:rsidRDefault="00503ABF" w:rsidP="00260CDB">
      <w:pPr>
        <w:autoSpaceDE w:val="0"/>
        <w:autoSpaceDN w:val="0"/>
        <w:adjustRightInd w:val="0"/>
        <w:spacing w:before="240"/>
        <w:ind w:left="-539" w:firstLine="539"/>
        <w:rPr>
          <w:rFonts w:ascii="TH SarabunPSK" w:hAnsi="TH SarabunPSK" w:cs="TH SarabunPSK"/>
          <w:color w:val="000000"/>
        </w:rPr>
      </w:pPr>
      <w:r w:rsidRPr="00260CDB">
        <w:rPr>
          <w:rFonts w:ascii="TH SarabunPSK" w:hAnsi="TH SarabunPSK" w:cs="TH SarabunPSK"/>
          <w:b/>
          <w:bCs/>
          <w:color w:val="000000"/>
          <w:cs/>
        </w:rPr>
        <w:t>การประเมิน</w:t>
      </w:r>
      <w:r w:rsidR="00860526" w:rsidRPr="00260CDB">
        <w:rPr>
          <w:rFonts w:ascii="TH SarabunPSK" w:hAnsi="TH SarabunPSK" w:cs="TH SarabunPSK"/>
          <w:b/>
          <w:bCs/>
          <w:color w:val="000000"/>
          <w:cs/>
        </w:rPr>
        <w:t>ความสมบูรณ์ของเอกสาร</w:t>
      </w:r>
      <w:r w:rsidR="00D769B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3"/>
        <w:gridCol w:w="1191"/>
        <w:gridCol w:w="1376"/>
      </w:tblGrid>
      <w:tr w:rsidR="00306721" w:rsidRPr="00260CDB" w14:paraId="76E8912C" w14:textId="77777777" w:rsidTr="00260CDB">
        <w:tc>
          <w:tcPr>
            <w:tcW w:w="3627" w:type="pct"/>
            <w:vMerge w:val="restart"/>
            <w:vAlign w:val="center"/>
          </w:tcPr>
          <w:p w14:paraId="2A147762" w14:textId="77777777" w:rsidR="00306721" w:rsidRPr="00260CDB" w:rsidRDefault="00306721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260CDB">
              <w:rPr>
                <w:rFonts w:ascii="TH SarabunPSK" w:hAnsi="TH SarabunPSK" w:cs="TH SarabunPSK"/>
                <w:b/>
                <w:bCs/>
                <w:cs/>
              </w:rPr>
              <w:t>หัวข้อการประเมิน</w:t>
            </w:r>
          </w:p>
        </w:tc>
        <w:tc>
          <w:tcPr>
            <w:tcW w:w="1373" w:type="pct"/>
            <w:gridSpan w:val="2"/>
            <w:vAlign w:val="center"/>
          </w:tcPr>
          <w:p w14:paraId="6E34B3F4" w14:textId="77777777" w:rsidR="00306721" w:rsidRPr="00260CDB" w:rsidRDefault="00503ABF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60CDB">
              <w:rPr>
                <w:rFonts w:ascii="TH SarabunPSK" w:hAnsi="TH SarabunPSK" w:cs="TH SarabunPSK"/>
                <w:b/>
                <w:bCs/>
                <w:cs/>
              </w:rPr>
              <w:t>ผลการ</w:t>
            </w:r>
            <w:r w:rsidR="00306721" w:rsidRPr="00260CDB">
              <w:rPr>
                <w:rFonts w:ascii="TH SarabunPSK" w:hAnsi="TH SarabunPSK" w:cs="TH SarabunPSK"/>
                <w:b/>
                <w:bCs/>
                <w:cs/>
              </w:rPr>
              <w:t>สอบ</w:t>
            </w:r>
          </w:p>
        </w:tc>
      </w:tr>
      <w:tr w:rsidR="00503ABF" w:rsidRPr="00260CDB" w14:paraId="17445880" w14:textId="77777777" w:rsidTr="00260CDB">
        <w:tc>
          <w:tcPr>
            <w:tcW w:w="3627" w:type="pct"/>
            <w:vMerge/>
            <w:tcBorders>
              <w:bottom w:val="single" w:sz="4" w:space="0" w:color="auto"/>
            </w:tcBorders>
            <w:vAlign w:val="center"/>
          </w:tcPr>
          <w:p w14:paraId="531636CD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  <w:tc>
          <w:tcPr>
            <w:tcW w:w="637" w:type="pct"/>
            <w:vAlign w:val="center"/>
          </w:tcPr>
          <w:p w14:paraId="16412D05" w14:textId="77777777" w:rsidR="00503ABF" w:rsidRPr="00260CDB" w:rsidRDefault="00503ABF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60CDB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</w:tc>
        <w:tc>
          <w:tcPr>
            <w:tcW w:w="735" w:type="pct"/>
            <w:vAlign w:val="center"/>
          </w:tcPr>
          <w:p w14:paraId="5D68C46C" w14:textId="77777777" w:rsidR="00503ABF" w:rsidRPr="00260CDB" w:rsidRDefault="00503ABF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60CDB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503ABF" w:rsidRPr="00260CDB" w14:paraId="0170B944" w14:textId="77777777" w:rsidTr="00260CDB">
        <w:tc>
          <w:tcPr>
            <w:tcW w:w="3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43E" w14:textId="77777777" w:rsidR="00503ABF" w:rsidRPr="00260CDB" w:rsidRDefault="00503ABF" w:rsidP="00AA2C9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260CDB">
              <w:rPr>
                <w:rFonts w:ascii="TH SarabunPSK" w:hAnsi="TH SarabunPSK" w:cs="TH SarabunPSK"/>
              </w:rPr>
              <w:t xml:space="preserve">1. </w:t>
            </w:r>
            <w:r w:rsidR="00AA2C9F" w:rsidRPr="00260CDB">
              <w:rPr>
                <w:rFonts w:ascii="TH SarabunPSK" w:hAnsi="TH SarabunPSK" w:cs="TH SarabunPSK"/>
                <w:cs/>
              </w:rPr>
              <w:t>รูปแบบเอกสารถูกต้องตามข้อกำหนด</w:t>
            </w:r>
            <w:r w:rsidR="00AA2C9F" w:rsidRPr="00260CDB">
              <w:rPr>
                <w:rFonts w:ascii="TH SarabunPSK" w:hAnsi="TH SarabunPSK" w:cs="TH SarabunPSK"/>
              </w:rPr>
              <w:t xml:space="preserve"> (2</w:t>
            </w:r>
            <w:r w:rsidRPr="00260CDB">
              <w:rPr>
                <w:rFonts w:ascii="TH SarabunPSK" w:hAnsi="TH SarabunPSK" w:cs="TH SarabunPSK"/>
              </w:rPr>
              <w:t xml:space="preserve"> </w:t>
            </w:r>
            <w:r w:rsidRPr="00260CDB">
              <w:rPr>
                <w:rFonts w:ascii="TH SarabunPSK" w:hAnsi="TH SarabunPSK" w:cs="TH SarabunPSK"/>
                <w:cs/>
              </w:rPr>
              <w:t>คะแนน</w:t>
            </w:r>
            <w:r w:rsidRPr="00260CDB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57EBC7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0BFCEF30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</w:tr>
      <w:tr w:rsidR="00503ABF" w:rsidRPr="00260CDB" w14:paraId="02A08B99" w14:textId="77777777" w:rsidTr="00260CDB">
        <w:tc>
          <w:tcPr>
            <w:tcW w:w="3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1B5A" w14:textId="77777777" w:rsidR="00503ABF" w:rsidRPr="00260CDB" w:rsidRDefault="00503ABF" w:rsidP="00AA2C9F">
            <w:pPr>
              <w:autoSpaceDE w:val="0"/>
              <w:autoSpaceDN w:val="0"/>
              <w:adjustRightInd w:val="0"/>
              <w:ind w:left="252" w:hanging="252"/>
              <w:rPr>
                <w:rFonts w:ascii="TH SarabunPSK" w:hAnsi="TH SarabunPSK" w:cs="TH SarabunPSK"/>
              </w:rPr>
            </w:pPr>
            <w:r w:rsidRPr="00260CDB">
              <w:rPr>
                <w:rFonts w:ascii="TH SarabunPSK" w:hAnsi="TH SarabunPSK" w:cs="TH SarabunPSK"/>
              </w:rPr>
              <w:t xml:space="preserve">2. </w:t>
            </w:r>
            <w:r w:rsidR="00AA2C9F" w:rsidRPr="00260CDB">
              <w:rPr>
                <w:rFonts w:ascii="TH SarabunPSK" w:hAnsi="TH SarabunPSK" w:cs="TH SarabunPSK"/>
                <w:cs/>
              </w:rPr>
              <w:t>มีการระบุแหล่งอ้างอิง และบรรณานุกรม</w:t>
            </w:r>
            <w:r w:rsidR="00AA2C9F" w:rsidRPr="00260CDB">
              <w:rPr>
                <w:rFonts w:ascii="TH SarabunPSK" w:hAnsi="TH SarabunPSK" w:cs="TH SarabunPSK"/>
              </w:rPr>
              <w:t xml:space="preserve"> </w:t>
            </w:r>
            <w:r w:rsidR="00AA2C9F" w:rsidRPr="00260CDB">
              <w:rPr>
                <w:rFonts w:ascii="TH SarabunPSK" w:hAnsi="TH SarabunPSK" w:cs="TH SarabunPSK"/>
                <w:cs/>
              </w:rPr>
              <w:t xml:space="preserve">อย่างถูกต้อง </w:t>
            </w:r>
            <w:r w:rsidR="00AA2C9F" w:rsidRPr="00260CDB">
              <w:rPr>
                <w:rFonts w:ascii="TH SarabunPSK" w:hAnsi="TH SarabunPSK" w:cs="TH SarabunPSK"/>
              </w:rPr>
              <w:t>(3</w:t>
            </w:r>
            <w:r w:rsidRPr="00260CDB">
              <w:rPr>
                <w:rFonts w:ascii="TH SarabunPSK" w:hAnsi="TH SarabunPSK" w:cs="TH SarabunPSK"/>
              </w:rPr>
              <w:t xml:space="preserve"> </w:t>
            </w:r>
            <w:r w:rsidRPr="00260CDB">
              <w:rPr>
                <w:rFonts w:ascii="TH SarabunPSK" w:hAnsi="TH SarabunPSK" w:cs="TH SarabunPSK"/>
                <w:cs/>
              </w:rPr>
              <w:t>คะแนน</w:t>
            </w:r>
            <w:r w:rsidRPr="00260CDB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14:paraId="39A627A2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35" w:type="pct"/>
            <w:vAlign w:val="center"/>
          </w:tcPr>
          <w:p w14:paraId="364B5249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503ABF" w:rsidRPr="00260CDB" w14:paraId="368E7BEF" w14:textId="77777777" w:rsidTr="00260CDB">
        <w:tc>
          <w:tcPr>
            <w:tcW w:w="3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0E39" w14:textId="77777777" w:rsidR="00503ABF" w:rsidRPr="00260CDB" w:rsidRDefault="00503ABF" w:rsidP="00AA2C9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260CDB">
              <w:rPr>
                <w:rFonts w:ascii="TH SarabunPSK" w:hAnsi="TH SarabunPSK" w:cs="TH SarabunPSK"/>
              </w:rPr>
              <w:t xml:space="preserve">3. </w:t>
            </w:r>
            <w:r w:rsidR="00AA2C9F" w:rsidRPr="00260CDB">
              <w:rPr>
                <w:rFonts w:ascii="TH SarabunPSK" w:hAnsi="TH SarabunPSK" w:cs="TH SarabunPSK"/>
                <w:cs/>
              </w:rPr>
              <w:t xml:space="preserve">มีการถ่ายทอดแนวคิดและวิธีการดำเนินการอย่างชัดเจน </w:t>
            </w:r>
            <w:r w:rsidRPr="00260CDB">
              <w:rPr>
                <w:rFonts w:ascii="TH SarabunPSK" w:hAnsi="TH SarabunPSK" w:cs="TH SarabunPSK"/>
                <w:cs/>
              </w:rPr>
              <w:t>(</w:t>
            </w:r>
            <w:r w:rsidR="00AA2C9F" w:rsidRPr="00260CDB">
              <w:rPr>
                <w:rFonts w:ascii="TH SarabunPSK" w:hAnsi="TH SarabunPSK" w:cs="TH SarabunPSK"/>
              </w:rPr>
              <w:t xml:space="preserve">3 </w:t>
            </w:r>
            <w:r w:rsidRPr="00260CDB">
              <w:rPr>
                <w:rFonts w:ascii="TH SarabunPSK" w:hAnsi="TH SarabunPSK" w:cs="TH SarabunPSK"/>
                <w:cs/>
              </w:rPr>
              <w:t>คะแนน)</w:t>
            </w: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14:paraId="09E68FE8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35" w:type="pct"/>
            <w:vAlign w:val="center"/>
          </w:tcPr>
          <w:p w14:paraId="6D2B70AD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03ABF" w:rsidRPr="00260CDB" w14:paraId="7DAB387D" w14:textId="77777777" w:rsidTr="00260CDB">
        <w:tc>
          <w:tcPr>
            <w:tcW w:w="3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46A2" w14:textId="77777777" w:rsidR="00503ABF" w:rsidRPr="00260CDB" w:rsidRDefault="00503ABF" w:rsidP="00FD4DD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260CDB">
              <w:rPr>
                <w:rFonts w:ascii="TH SarabunPSK" w:hAnsi="TH SarabunPSK" w:cs="TH SarabunPSK"/>
              </w:rPr>
              <w:t xml:space="preserve">4. </w:t>
            </w:r>
            <w:r w:rsidR="00AA2C9F" w:rsidRPr="00260CDB">
              <w:rPr>
                <w:rFonts w:ascii="TH SarabunPSK" w:hAnsi="TH SarabunPSK" w:cs="TH SarabunPSK"/>
                <w:cs/>
              </w:rPr>
              <w:t xml:space="preserve">ความสมบูรณ์ของเอกสาร </w:t>
            </w:r>
            <w:r w:rsidRPr="00260CDB">
              <w:rPr>
                <w:rFonts w:ascii="TH SarabunPSK" w:hAnsi="TH SarabunPSK" w:cs="TH SarabunPSK"/>
              </w:rPr>
              <w:t>(</w:t>
            </w:r>
            <w:r w:rsidR="00AA2C9F" w:rsidRPr="00260CDB">
              <w:rPr>
                <w:rFonts w:ascii="TH SarabunPSK" w:hAnsi="TH SarabunPSK" w:cs="TH SarabunPSK"/>
              </w:rPr>
              <w:t>2</w:t>
            </w:r>
            <w:r w:rsidRPr="00260CDB">
              <w:rPr>
                <w:rFonts w:ascii="TH SarabunPSK" w:hAnsi="TH SarabunPSK" w:cs="TH SarabunPSK"/>
              </w:rPr>
              <w:t xml:space="preserve"> </w:t>
            </w:r>
            <w:r w:rsidRPr="00260CDB">
              <w:rPr>
                <w:rFonts w:ascii="TH SarabunPSK" w:hAnsi="TH SarabunPSK" w:cs="TH SarabunPSK"/>
                <w:cs/>
              </w:rPr>
              <w:t>คะแนน</w:t>
            </w:r>
            <w:r w:rsidRPr="00260CDB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E38146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1BE36520" w14:textId="77777777" w:rsidR="00503ABF" w:rsidRPr="00260CDB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</w:tr>
      <w:tr w:rsidR="00503ABF" w:rsidRPr="00260CDB" w14:paraId="5C9C1708" w14:textId="77777777" w:rsidTr="00260CDB">
        <w:tc>
          <w:tcPr>
            <w:tcW w:w="3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18A2" w14:textId="77777777" w:rsidR="00503ABF" w:rsidRPr="00260CDB" w:rsidRDefault="00503ABF" w:rsidP="00AA2C9F">
            <w:pPr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b/>
                <w:bCs/>
                <w:lang w:eastAsia="ko-KR"/>
              </w:rPr>
            </w:pPr>
            <w:r w:rsidRPr="00260CDB">
              <w:rPr>
                <w:rFonts w:ascii="TH SarabunPSK" w:eastAsia="Batang" w:hAnsi="TH SarabunPSK" w:cs="TH SarabunPSK"/>
                <w:b/>
                <w:bCs/>
                <w:cs/>
                <w:lang w:eastAsia="ko-KR"/>
              </w:rPr>
              <w:t>รวม</w:t>
            </w:r>
            <w:r w:rsidRPr="00260CDB">
              <w:rPr>
                <w:rFonts w:ascii="TH SarabunPSK" w:eastAsia="Batang" w:hAnsi="TH SarabunPSK" w:cs="TH SarabunPSK"/>
                <w:b/>
                <w:bCs/>
                <w:lang w:eastAsia="ko-KR"/>
              </w:rPr>
              <w:t xml:space="preserve"> (10 </w:t>
            </w:r>
            <w:r w:rsidRPr="00260CDB">
              <w:rPr>
                <w:rFonts w:ascii="TH SarabunPSK" w:eastAsia="Batang" w:hAnsi="TH SarabunPSK" w:cs="TH SarabunPSK"/>
                <w:b/>
                <w:bCs/>
                <w:cs/>
                <w:lang w:eastAsia="ko-KR"/>
              </w:rPr>
              <w:t>คะแนน</w:t>
            </w:r>
            <w:r w:rsidRPr="00260CDB">
              <w:rPr>
                <w:rFonts w:ascii="TH SarabunPSK" w:eastAsia="Batang" w:hAnsi="TH SarabunPSK" w:cs="TH SarabunPSK"/>
                <w:b/>
                <w:bCs/>
                <w:lang w:eastAsia="ko-KR"/>
              </w:rPr>
              <w:t>)</w:t>
            </w:r>
          </w:p>
        </w:tc>
        <w:tc>
          <w:tcPr>
            <w:tcW w:w="637" w:type="pct"/>
            <w:tcBorders>
              <w:left w:val="single" w:sz="4" w:space="0" w:color="auto"/>
            </w:tcBorders>
          </w:tcPr>
          <w:p w14:paraId="07F4D732" w14:textId="77777777" w:rsidR="00503ABF" w:rsidRPr="00260CDB" w:rsidRDefault="00503ABF" w:rsidP="00351A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35" w:type="pct"/>
          </w:tcPr>
          <w:p w14:paraId="56F0528F" w14:textId="77777777" w:rsidR="00503ABF" w:rsidRPr="00260CDB" w:rsidRDefault="00503ABF" w:rsidP="00351A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6B2C7B00" w14:textId="77777777" w:rsidR="00650CE0" w:rsidRPr="00260CDB" w:rsidRDefault="00650CE0" w:rsidP="008E4B98">
      <w:pPr>
        <w:autoSpaceDE w:val="0"/>
        <w:autoSpaceDN w:val="0"/>
        <w:adjustRightInd w:val="0"/>
        <w:spacing w:before="240"/>
        <w:jc w:val="center"/>
        <w:rPr>
          <w:rFonts w:ascii="TH SarabunPSK" w:eastAsia="Batang" w:hAnsi="TH SarabunPSK" w:cs="TH SarabunPSK"/>
          <w:lang w:eastAsia="ko-KR"/>
        </w:rPr>
      </w:pPr>
    </w:p>
    <w:p w14:paraId="24779AD3" w14:textId="77777777" w:rsidR="00260CDB" w:rsidRDefault="00260CDB" w:rsidP="00260CDB">
      <w:pPr>
        <w:autoSpaceDE w:val="0"/>
        <w:autoSpaceDN w:val="0"/>
        <w:adjustRightInd w:val="0"/>
        <w:spacing w:before="240"/>
        <w:ind w:firstLine="72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cs/>
          <w:lang w:eastAsia="ko-KR"/>
        </w:rPr>
        <w:t>ลงชื่อ</w:t>
      </w:r>
      <w:r w:rsidRPr="00C37AD4">
        <w:rPr>
          <w:rFonts w:ascii="TH SarabunPSK" w:eastAsia="Batang" w:hAnsi="TH SarabunPSK" w:cs="TH SarabunPSK"/>
          <w:lang w:eastAsia="ko-KR"/>
        </w:rPr>
        <w:t xml:space="preserve"> </w:t>
      </w:r>
      <w:r w:rsidRPr="00C37AD4">
        <w:rPr>
          <w:rFonts w:ascii="TH SarabunPSK" w:eastAsia="Batang" w:hAnsi="TH SarabunPSK" w:cs="TH SarabunPSK"/>
          <w:cs/>
          <w:lang w:eastAsia="ko-KR"/>
        </w:rPr>
        <w:t>.......................</w:t>
      </w:r>
      <w:r w:rsidRPr="00C37AD4">
        <w:rPr>
          <w:rFonts w:ascii="TH SarabunPSK" w:eastAsia="Batang" w:hAnsi="TH SarabunPSK" w:cs="TH SarabunPSK"/>
          <w:lang w:eastAsia="ko-KR"/>
        </w:rPr>
        <w:t>...............................</w:t>
      </w:r>
      <w:r w:rsidRPr="00C37AD4">
        <w:rPr>
          <w:rFonts w:ascii="TH SarabunPSK" w:eastAsia="Batang" w:hAnsi="TH SarabunPSK" w:cs="TH SarabunPSK"/>
          <w:cs/>
          <w:lang w:eastAsia="ko-KR"/>
        </w:rPr>
        <w:t>........</w:t>
      </w:r>
      <w:r w:rsidRPr="00C37AD4">
        <w:rPr>
          <w:rFonts w:ascii="TH SarabunPSK" w:eastAsia="Batang" w:hAnsi="TH SarabunPSK" w:cs="TH SarabunPSK"/>
          <w:lang w:eastAsia="ko-KR"/>
        </w:rPr>
        <w:t xml:space="preserve"> </w:t>
      </w:r>
    </w:p>
    <w:p w14:paraId="1B7B52D1" w14:textId="77777777" w:rsidR="00260CDB" w:rsidRPr="00C37AD4" w:rsidRDefault="00260CDB" w:rsidP="00260CDB">
      <w:pPr>
        <w:autoSpaceDE w:val="0"/>
        <w:autoSpaceDN w:val="0"/>
        <w:adjustRightInd w:val="0"/>
        <w:ind w:firstLine="720"/>
        <w:jc w:val="center"/>
        <w:rPr>
          <w:rFonts w:ascii="TH SarabunPSK" w:eastAsia="Batang" w:hAnsi="TH SarabunPSK" w:cs="TH SarabunPSK"/>
          <w:lang w:eastAsia="ko-KR"/>
        </w:rPr>
      </w:pPr>
      <w:r>
        <w:rPr>
          <w:rFonts w:ascii="TH SarabunPSK" w:eastAsia="Batang" w:hAnsi="TH SarabunPSK" w:cs="TH SarabunPSK"/>
          <w:lang w:eastAsia="ko-KR"/>
        </w:rPr>
        <w:t xml:space="preserve">       </w:t>
      </w:r>
      <w:r w:rsidRPr="00C37AD4">
        <w:rPr>
          <w:rFonts w:ascii="TH SarabunPSK" w:eastAsia="Batang" w:hAnsi="TH SarabunPSK" w:cs="TH SarabunPSK"/>
          <w:lang w:eastAsia="ko-KR"/>
        </w:rPr>
        <w:t>(</w:t>
      </w:r>
      <w:r w:rsidRPr="00C37AD4">
        <w:rPr>
          <w:rFonts w:ascii="TH SarabunPSK" w:eastAsia="Batang" w:hAnsi="TH SarabunPSK" w:cs="TH SarabunPSK"/>
          <w:cs/>
          <w:lang w:eastAsia="ko-KR"/>
        </w:rPr>
        <w:t>...............</w:t>
      </w:r>
      <w:r w:rsidRPr="00C37AD4">
        <w:rPr>
          <w:rFonts w:ascii="TH SarabunPSK" w:eastAsia="Batang" w:hAnsi="TH SarabunPSK" w:cs="TH SarabunPSK"/>
          <w:lang w:eastAsia="ko-KR"/>
        </w:rPr>
        <w:t>.................</w:t>
      </w:r>
      <w:r w:rsidRPr="00C37AD4">
        <w:rPr>
          <w:rFonts w:ascii="TH SarabunPSK" w:eastAsia="Batang" w:hAnsi="TH SarabunPSK" w:cs="TH SarabunPSK"/>
          <w:cs/>
          <w:lang w:eastAsia="ko-KR"/>
        </w:rPr>
        <w:t>.............................</w:t>
      </w:r>
      <w:r w:rsidRPr="00C37AD4">
        <w:rPr>
          <w:rFonts w:ascii="TH SarabunPSK" w:eastAsia="Batang" w:hAnsi="TH SarabunPSK" w:cs="TH SarabunPSK"/>
          <w:lang w:eastAsia="ko-KR"/>
        </w:rPr>
        <w:t>)</w:t>
      </w:r>
    </w:p>
    <w:p w14:paraId="6524DE4F" w14:textId="4C9CB44C" w:rsidR="00695ED6" w:rsidRPr="00260CDB" w:rsidRDefault="00860526" w:rsidP="00260CDB">
      <w:pPr>
        <w:autoSpaceDE w:val="0"/>
        <w:autoSpaceDN w:val="0"/>
        <w:adjustRightInd w:val="0"/>
        <w:ind w:left="3600" w:firstLine="720"/>
        <w:rPr>
          <w:rFonts w:ascii="TH SarabunPSK" w:hAnsi="TH SarabunPSK" w:cs="TH SarabunPSK"/>
        </w:rPr>
      </w:pPr>
      <w:r w:rsidRPr="00260CDB">
        <w:rPr>
          <w:rFonts w:ascii="TH SarabunPSK" w:hAnsi="TH SarabunPSK" w:cs="TH SarabunPSK"/>
          <w:cs/>
        </w:rPr>
        <w:t>ที่ปรึกษา</w:t>
      </w:r>
      <w:r w:rsidR="00D769BD">
        <w:rPr>
          <w:rFonts w:ascii="TH SarabunPSK" w:hAnsi="TH SarabunPSK" w:cs="TH SarabunPSK" w:hint="cs"/>
          <w:cs/>
        </w:rPr>
        <w:t>วิทยานิพนธ์</w:t>
      </w:r>
    </w:p>
    <w:sectPr w:rsidR="00695ED6" w:rsidRPr="00260CDB" w:rsidSect="0085437F">
      <w:pgSz w:w="12240" w:h="15840"/>
      <w:pgMar w:top="540" w:right="1080" w:bottom="36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84580" w14:textId="77777777" w:rsidR="006D020A" w:rsidRDefault="006D020A" w:rsidP="0085437F">
      <w:r>
        <w:separator/>
      </w:r>
    </w:p>
  </w:endnote>
  <w:endnote w:type="continuationSeparator" w:id="0">
    <w:p w14:paraId="235B4E8B" w14:textId="77777777" w:rsidR="006D020A" w:rsidRDefault="006D020A" w:rsidP="00854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518F6" w14:textId="77777777" w:rsidR="006D020A" w:rsidRDefault="006D020A" w:rsidP="0085437F">
      <w:r>
        <w:separator/>
      </w:r>
    </w:p>
  </w:footnote>
  <w:footnote w:type="continuationSeparator" w:id="0">
    <w:p w14:paraId="6F3F9DBD" w14:textId="77777777" w:rsidR="006D020A" w:rsidRDefault="006D020A" w:rsidP="00854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08B9"/>
    <w:multiLevelType w:val="hybridMultilevel"/>
    <w:tmpl w:val="5D5C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2B297D"/>
    <w:multiLevelType w:val="hybridMultilevel"/>
    <w:tmpl w:val="9B6CE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A64901"/>
    <w:multiLevelType w:val="hybridMultilevel"/>
    <w:tmpl w:val="013E18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885D49"/>
    <w:multiLevelType w:val="hybridMultilevel"/>
    <w:tmpl w:val="F0D238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98384651">
    <w:abstractNumId w:val="2"/>
  </w:num>
  <w:num w:numId="2" w16cid:durableId="674960238">
    <w:abstractNumId w:val="3"/>
  </w:num>
  <w:num w:numId="3" w16cid:durableId="482549133">
    <w:abstractNumId w:val="1"/>
  </w:num>
  <w:num w:numId="4" w16cid:durableId="1560020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DE"/>
    <w:rsid w:val="00043569"/>
    <w:rsid w:val="0009320F"/>
    <w:rsid w:val="000A792B"/>
    <w:rsid w:val="000C5B27"/>
    <w:rsid w:val="000D084E"/>
    <w:rsid w:val="001566C1"/>
    <w:rsid w:val="00166F39"/>
    <w:rsid w:val="002447AE"/>
    <w:rsid w:val="00260CDB"/>
    <w:rsid w:val="00276467"/>
    <w:rsid w:val="00304F63"/>
    <w:rsid w:val="00306721"/>
    <w:rsid w:val="00351AAD"/>
    <w:rsid w:val="0038271C"/>
    <w:rsid w:val="00402B3B"/>
    <w:rsid w:val="004A31BE"/>
    <w:rsid w:val="004F7231"/>
    <w:rsid w:val="00503ABF"/>
    <w:rsid w:val="00534BA6"/>
    <w:rsid w:val="00585CE9"/>
    <w:rsid w:val="00595B2B"/>
    <w:rsid w:val="00620016"/>
    <w:rsid w:val="00650CE0"/>
    <w:rsid w:val="00695ED6"/>
    <w:rsid w:val="006D020A"/>
    <w:rsid w:val="006E11F1"/>
    <w:rsid w:val="006E6BD6"/>
    <w:rsid w:val="00712235"/>
    <w:rsid w:val="00726C01"/>
    <w:rsid w:val="007574E1"/>
    <w:rsid w:val="00773DF7"/>
    <w:rsid w:val="007D0100"/>
    <w:rsid w:val="00820EE6"/>
    <w:rsid w:val="0082255C"/>
    <w:rsid w:val="0085437F"/>
    <w:rsid w:val="00860526"/>
    <w:rsid w:val="008E4B98"/>
    <w:rsid w:val="009177D6"/>
    <w:rsid w:val="00920D53"/>
    <w:rsid w:val="00A5765C"/>
    <w:rsid w:val="00A75E9F"/>
    <w:rsid w:val="00AA2C9F"/>
    <w:rsid w:val="00AA7A7D"/>
    <w:rsid w:val="00AF450A"/>
    <w:rsid w:val="00B0796B"/>
    <w:rsid w:val="00B4379E"/>
    <w:rsid w:val="00B75BDE"/>
    <w:rsid w:val="00B7655A"/>
    <w:rsid w:val="00BA2A77"/>
    <w:rsid w:val="00BD71DF"/>
    <w:rsid w:val="00C83567"/>
    <w:rsid w:val="00D13A2F"/>
    <w:rsid w:val="00D769BD"/>
    <w:rsid w:val="00DB576A"/>
    <w:rsid w:val="00DB6B58"/>
    <w:rsid w:val="00DD5CBC"/>
    <w:rsid w:val="00E11CDD"/>
    <w:rsid w:val="00E25A8A"/>
    <w:rsid w:val="00E40442"/>
    <w:rsid w:val="00EC06D3"/>
    <w:rsid w:val="00EF20BD"/>
    <w:rsid w:val="00F44A7C"/>
    <w:rsid w:val="00F56652"/>
    <w:rsid w:val="00F86E54"/>
    <w:rsid w:val="00F87866"/>
    <w:rsid w:val="00FA7090"/>
    <w:rsid w:val="00FB3718"/>
    <w:rsid w:val="00FB616B"/>
    <w:rsid w:val="00FD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4BFE78"/>
  <w15:chartTrackingRefBased/>
  <w15:docId w15:val="{C500F19D-ABB9-4E73-B5CB-20C4183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B75BD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table" w:styleId="TableGrid">
    <w:name w:val="Table Grid"/>
    <w:basedOn w:val="TableNormal"/>
    <w:rsid w:val="00B7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5437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rsid w:val="0085437F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85437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rsid w:val="0085437F"/>
    <w:rPr>
      <w:rFonts w:ascii="Angsana New" w:hAns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nrru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nrru</dc:creator>
  <cp:keywords/>
  <dc:description/>
  <cp:lastModifiedBy>Tontrakarn Tinnorot</cp:lastModifiedBy>
  <cp:revision>6</cp:revision>
  <cp:lastPrinted>2011-03-21T08:59:00Z</cp:lastPrinted>
  <dcterms:created xsi:type="dcterms:W3CDTF">2022-11-11T07:17:00Z</dcterms:created>
  <dcterms:modified xsi:type="dcterms:W3CDTF">2022-11-11T07:19:00Z</dcterms:modified>
</cp:coreProperties>
</file>